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Prezados Senhores: 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>
        <w:rPr>
          <w:sz w:val="20"/>
          <w:szCs w:val="20"/>
        </w:rPr>
      </w:r>
      <w:r/>
    </w:p>
    <w:tbl>
      <w:tblPr>
        <w:tblStyle w:val="844"/>
        <w:tblW w:w="12281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4377"/>
        <w:gridCol w:w="2198"/>
        <w:gridCol w:w="2227"/>
        <w:gridCol w:w="160"/>
        <w:gridCol w:w="2067"/>
        <w:gridCol w:w="1236"/>
        <w:gridCol w:w="160"/>
        <w:gridCol w:w="1388"/>
      </w:tblGrid>
      <w:tr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303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38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3"/>
          <w:trHeight w:val="107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vAlign w:val="center"/>
            <w:textDirection w:val="lrTb"/>
            <w:noWrap w:val="false"/>
          </w:tcPr>
          <w:p>
            <w:pPr>
              <w:jc w:val="left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Item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Descrição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Quantidade </w:t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Estimada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Unidade </w:t>
            </w:r>
            <w:r>
              <w:rPr>
                <w:b/>
                <w:bCs/>
                <w:sz w:val="18"/>
                <w:szCs w:val="18"/>
              </w:rPr>
              <w:t xml:space="preserve">cm/col </w:t>
            </w:r>
            <w:r/>
            <w:r>
              <w:rPr>
                <w:b/>
                <w:bCs/>
                <w:sz w:val="18"/>
                <w:szCs w:val="18"/>
              </w:rPr>
              <w:t xml:space="preserve"> R$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Valor Total (R$)</w:t>
            </w:r>
            <w:r>
              <w:rPr>
                <w:b/>
                <w:sz w:val="18"/>
                <w:szCs w:val="18"/>
              </w:rPr>
            </w:r>
            <w:r/>
          </w:p>
        </w:tc>
      </w:tr>
      <w:tr>
        <w:trPr>
          <w:gridAfter w:val="3"/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sz w:val="17"/>
                <w:highlight w:val="white"/>
              </w:rPr>
              <w:t xml:space="preserve">Publicação das Demonstrações Financeiras da SCPar Porto de Imbituba S.A., compreendendo a diagramação das informações e veiculação em jornal físico e virtual, nos termos do art. 289 da Lei Federal 6.404 de 1976</w:t>
            </w:r>
            <w:r>
              <w:rPr>
                <w:b/>
                <w:bCs/>
                <w:color w:val="ff0000"/>
                <w:sz w:val="18"/>
                <w:szCs w:val="18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1.500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</w:rPr>
      </w:r>
    </w:p>
    <w:p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3 - Prazo de Validade da Proposta: ___________ dias. (Prazo por extenso). </w:t>
      </w:r>
      <w:r>
        <w:rPr>
          <w:sz w:val="20"/>
          <w:szCs w:val="20"/>
        </w:rPr>
      </w:r>
      <w:r/>
    </w:p>
    <w:p>
      <w:pPr>
        <w:jc w:val="both"/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COMPLEMENTO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MUNICÍPIO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 CORRENTE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</w:t>
      </w:r>
      <w:r>
        <w:rPr>
          <w:sz w:val="20"/>
          <w:szCs w:val="20"/>
        </w:rPr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</w:r>
      <w:r/>
    </w:p>
    <w:p>
      <w:pPr>
        <w:spacing w:before="120" w:after="120"/>
        <w:rPr>
          <w:b w:val="0"/>
          <w:bCs w:val="0"/>
          <w:color w:val="ff0000"/>
          <w:sz w:val="20"/>
          <w:szCs w:val="20"/>
          <w:highlight w:val="none"/>
        </w:rPr>
      </w:pPr>
      <w:r>
        <w:rPr>
          <w:sz w:val="20"/>
          <w:szCs w:val="20"/>
        </w:rPr>
        <w:t xml:space="preserve">Nome e assinatura do representante legal</w:t>
      </w:r>
      <w:r>
        <w:rPr>
          <w:sz w:val="20"/>
          <w:szCs w:val="20"/>
        </w:rPr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Holek Simon" w:date="2026-04-10T11:19:43Z" w:initials="CH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Conferido e complementado em 10.04.2026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Carol</w:t>
      </w:r>
    </w:p>
  </w:comment>
  <w:comment w:id="1" w:author="Caroline Holek Simon" w:date="2026-04-10T11:19:29Z" w:initials="CHS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Corrigido - OK - Publicar em Word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  <w15:commentEx w15:paraId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8B7D7F" w16cex:dateUtc="2026-04-10T14:19:43Z"/>
  <w16cex:commentExtensible w16cex:durableId="4F9DF882" w16cex:dateUtc="2026-04-10T14:19:29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1C8B7D7F"/>
  <w16cid:commentId w16cid:paraId="00000003" w16cid:durableId="4F9DF8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Holek Simon">
    <w15:presenceInfo w15:providerId="Teamlab" w15:userId="ocqexqexxq5i_AED12485-B34E-4146-9FE6-1A2740E66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ExtensibleDocument" Target="commentsExtensibleDocument.xml" /><Relationship Id="rId12" Type="http://schemas.onlyoffice.com/commentsIdsDocument" Target="commentsIdsDocument.xml" /><Relationship Id="rId1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Muriel Fernandes Mattos dos Passos</cp:lastModifiedBy>
  <cp:revision>11</cp:revision>
  <dcterms:created xsi:type="dcterms:W3CDTF">2023-10-04T17:55:00Z</dcterms:created>
  <dcterms:modified xsi:type="dcterms:W3CDTF">2026-04-10T14:30:29Z</dcterms:modified>
</cp:coreProperties>
</file>