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2329"/>
        <w:gridCol w:w="16"/>
        <w:gridCol w:w="1255"/>
        <w:gridCol w:w="1074"/>
        <w:gridCol w:w="23"/>
        <w:gridCol w:w="1502"/>
        <w:gridCol w:w="2188"/>
      </w:tblGrid>
      <w:tr w:rsidR="00897291" w:rsidRPr="00897291" w:rsidTr="00047467">
        <w:trPr>
          <w:trHeight w:hRule="exact" w:val="729"/>
          <w:jc w:val="center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7291" w:rsidRPr="00D93BB6" w:rsidRDefault="00D93BB6" w:rsidP="00500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D93BB6">
              <w:rPr>
                <w:rFonts w:ascii="Calibri" w:eastAsia="Times New Roman" w:hAnsi="Calibri" w:cs="Times New Roman"/>
                <w:b/>
                <w:color w:val="000000"/>
                <w:highlight w:val="yellow"/>
                <w:lang w:eastAsia="pt-BR"/>
              </w:rPr>
              <w:t>LOGO EMPRESA</w:t>
            </w:r>
          </w:p>
        </w:tc>
        <w:tc>
          <w:tcPr>
            <w:tcW w:w="8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291" w:rsidRPr="00500DB9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</w:pPr>
            <w:r w:rsidRPr="00500DB9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>PLANILHA DE PRECIFICAÇÃO PARA</w:t>
            </w:r>
            <w:r w:rsidR="00897291" w:rsidRPr="00500DB9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 xml:space="preserve"> CONTRATAÇÃO DE EMPRESA PARA EXECUTAR LEVANTAMENTOS HIDROGRÁFICOS NO PORTO DE IMBITUBA</w:t>
            </w:r>
            <w:r w:rsidR="005D0EE9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 xml:space="preserve"> </w:t>
            </w:r>
            <w:r w:rsidR="00926211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>DURANTE</w:t>
            </w:r>
            <w:r w:rsidR="005D0EE9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 xml:space="preserve"> 60 MESES</w:t>
            </w:r>
          </w:p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97291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897291" w:rsidRPr="00926211" w:rsidRDefault="00D93BB6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92621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LEVANTAMENTO HIDROGRÁFICO CATEGORIA 'A’ PARA MONITORAMENTO DAS PROFUNDIDADE DAS ÁREAS DE NAVEGAÇÃO DO PORTO DE IMBITUBA E </w:t>
            </w:r>
            <w:r w:rsidR="00926211" w:rsidRPr="0092621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CATEGORIA 'A’ </w:t>
            </w:r>
            <w:r w:rsidR="00926211" w:rsidRPr="0092621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- ORDEM ESPECIAL PARA </w:t>
            </w:r>
            <w:r w:rsidRPr="00926211">
              <w:rPr>
                <w:rFonts w:eastAsia="Times New Roman"/>
                <w:b/>
                <w:bCs/>
                <w:color w:val="000000"/>
                <w:sz w:val="19"/>
                <w:szCs w:val="19"/>
                <w:lang w:eastAsia="pt-BR"/>
              </w:rPr>
              <w:t>ATUALIZAÇÃO DE CARTA NÁUTICA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UNIT (R$)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(R$)</w:t>
            </w:r>
          </w:p>
        </w:tc>
      </w:tr>
      <w:tr w:rsidR="009337B2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MOBILIZAÇÃO</w:t>
            </w:r>
          </w:p>
        </w:tc>
      </w:tr>
      <w:tr w:rsidR="00483690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690" w:rsidRPr="000F083E" w:rsidRDefault="00483690" w:rsidP="004836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Embarcação + Combustível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690" w:rsidRPr="000F083E" w:rsidRDefault="00F00646" w:rsidP="004836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483690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690" w:rsidRPr="000F083E" w:rsidRDefault="00483690" w:rsidP="004836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Veículo + Combustível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690" w:rsidRPr="000F083E" w:rsidRDefault="00F00646" w:rsidP="004836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483690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3690" w:rsidRPr="000F083E" w:rsidRDefault="00483690" w:rsidP="004836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Estadia</w:t>
            </w:r>
            <w:r w:rsidR="00024E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+</w:t>
            </w:r>
            <w:r w:rsidR="00024EE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alimentação da Equipe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690" w:rsidRPr="000F083E" w:rsidRDefault="00F00646" w:rsidP="0048369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690" w:rsidRPr="000F083E" w:rsidRDefault="00483690" w:rsidP="00483690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F083E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EQUIPE DE TRABALHO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Gerente de Projeto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F00646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646" w:rsidRPr="000F083E" w:rsidRDefault="00F00646" w:rsidP="00F006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Marinheiro da Embarcação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646" w:rsidRPr="000F083E" w:rsidRDefault="00F00646" w:rsidP="00F006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F00646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646" w:rsidRPr="000F083E" w:rsidRDefault="00F00646" w:rsidP="00F006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Técnico para aquisição dos dados de sondagem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646" w:rsidRPr="000F083E" w:rsidRDefault="00F00646" w:rsidP="00F0064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646" w:rsidRPr="000F083E" w:rsidRDefault="00F00646" w:rsidP="00F00646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Técnico tratamento e processamento dos dados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F083E" w:rsidRDefault="00500DB9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EQUIPAMENTOS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Sistema de batimetria Multifeixe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Estação </w:t>
            </w:r>
            <w:proofErr w:type="spellStart"/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Maregráfica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Sistema de posicionamento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Perfilador</w:t>
            </w:r>
            <w:proofErr w:type="spellEnd"/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de velocidade do som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Sensor correção de movimento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Gerador de energia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Nível e acessórios de topografia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F083E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08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F083E" w:rsidRDefault="009337B2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C80C75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80C75" w:rsidRPr="00C80C75" w:rsidRDefault="00C80C75" w:rsidP="00C80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</w:pPr>
            <w:r w:rsidRPr="00D0398E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pt-BR"/>
              </w:rPr>
              <w:t>TOTAL DE MÃO DE OBRA E EQUIPAMENTOS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80C75" w:rsidRPr="000F083E" w:rsidRDefault="00C80C75" w:rsidP="00965497">
            <w:pPr>
              <w:rPr>
                <w:sz w:val="18"/>
                <w:szCs w:val="18"/>
              </w:rPr>
            </w:pPr>
            <w:r w:rsidRPr="000F08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</w:t>
            </w:r>
          </w:p>
        </w:tc>
      </w:tr>
      <w:tr w:rsidR="009337B2" w:rsidRPr="00897291" w:rsidTr="00047467">
        <w:trPr>
          <w:trHeight w:val="303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ÁREA BATIMETRIA MULTI FEIXE</w:t>
            </w:r>
            <w:r w:rsidR="009262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 xml:space="preserve"> </w:t>
            </w:r>
            <w:r w:rsidR="00926211" w:rsidRPr="009262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CATEGORIA 'A’</w:t>
            </w:r>
          </w:p>
        </w:tc>
      </w:tr>
      <w:tr w:rsidR="00500DB9" w:rsidRPr="00180193" w:rsidTr="00C80C75">
        <w:tblPrEx>
          <w:jc w:val="left"/>
        </w:tblPrEx>
        <w:trPr>
          <w:trHeight w:val="255"/>
        </w:trPr>
        <w:tc>
          <w:tcPr>
            <w:tcW w:w="37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DB9" w:rsidRPr="00D0398E" w:rsidRDefault="00500DB9" w:rsidP="002942FE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  <w:t>LOCAL DE SONDAGEM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DB9" w:rsidRPr="00D0398E" w:rsidRDefault="00500DB9" w:rsidP="002942FE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  <w:t>UNID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DB9" w:rsidRPr="00D0398E" w:rsidRDefault="00500DB9" w:rsidP="002942FE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  <w:t>QTDE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DB9" w:rsidRPr="00D0398E" w:rsidRDefault="00500DB9" w:rsidP="002942FE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  <w:t>UNIT (R$)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DB9" w:rsidRPr="00D0398E" w:rsidRDefault="00500DB9" w:rsidP="002942FE">
            <w:pPr>
              <w:spacing w:after="0" w:line="360" w:lineRule="auto"/>
              <w:jc w:val="both"/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18"/>
                <w:szCs w:val="16"/>
                <w:lang w:eastAsia="pt-BR"/>
              </w:rPr>
              <w:t>TOTAL (R$)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BA01 - Berço atracação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52.773,75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BA02 - Berço atracação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52.773,75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BA03 - Berço atracação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55.104,60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BA04 - Berço de atracação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121.755,90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CI - Canal interno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eastAsia="Times New Roman" w:cstheme="minorHAnsi"/>
                <w:sz w:val="18"/>
                <w:szCs w:val="16"/>
                <w:lang w:eastAsia="pt-BR"/>
              </w:rPr>
              <w:t>51.955,10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BE – Bacia de Evolução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237.582,94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500DB9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CE - Canal externo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00DB9" w:rsidRPr="00024EE7" w:rsidRDefault="00500DB9" w:rsidP="00500DB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hideMark/>
          </w:tcPr>
          <w:p w:rsidR="00500DB9" w:rsidRPr="00024EE7" w:rsidRDefault="00500DB9" w:rsidP="00500DB9">
            <w:pPr>
              <w:spacing w:after="0" w:line="360" w:lineRule="auto"/>
              <w:rPr>
                <w:rFonts w:eastAsia="Times New Roman" w:cstheme="minorHAnsi"/>
                <w:sz w:val="18"/>
                <w:szCs w:val="16"/>
                <w:lang w:eastAsia="pt-BR"/>
              </w:rPr>
            </w:pPr>
            <w:r w:rsidRPr="00024EE7">
              <w:rPr>
                <w:rFonts w:cstheme="minorHAnsi"/>
                <w:sz w:val="18"/>
                <w:szCs w:val="16"/>
              </w:rPr>
              <w:t>895.500,00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500DB9" w:rsidRPr="00024EE7" w:rsidRDefault="00500DB9" w:rsidP="00500DB9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D0398E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D0398E" w:rsidRPr="00D0398E" w:rsidRDefault="00D0398E" w:rsidP="00D0398E">
            <w:pPr>
              <w:tabs>
                <w:tab w:val="center" w:pos="4815"/>
                <w:tab w:val="right" w:pos="9631"/>
              </w:tabs>
              <w:spacing w:after="0" w:line="360" w:lineRule="auto"/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ab/>
            </w:r>
            <w:r w:rsidRPr="00D0398E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ab/>
              <w:t>SUB TOTAL PARA 01 H CAT. A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0398E" w:rsidRPr="00180193" w:rsidRDefault="00D0398E" w:rsidP="00D0398E">
            <w:pPr>
              <w:tabs>
                <w:tab w:val="center" w:pos="4815"/>
                <w:tab w:val="right" w:pos="9631"/>
              </w:tabs>
              <w:spacing w:after="0" w:line="36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0398E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D0398E" w:rsidRPr="00D0398E" w:rsidRDefault="00D0398E" w:rsidP="00D0398E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0398E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>TOTAL 02 LH CAT. A</w:t>
            </w:r>
            <w:r w:rsidR="00926211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 QUE PODERÃO SER EXECUTADOS </w:t>
            </w:r>
            <w:r w:rsidR="00926211" w:rsidRPr="00926211">
              <w:rPr>
                <w:rFonts w:eastAsia="Times New Roman"/>
                <w:b/>
                <w:bCs/>
                <w:color w:val="000000"/>
                <w:sz w:val="20"/>
                <w:szCs w:val="18"/>
                <w:u w:val="single"/>
                <w:lang w:eastAsia="pt-BR"/>
              </w:rPr>
              <w:t>POR ANO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0398E" w:rsidRPr="00180193" w:rsidRDefault="00D0398E" w:rsidP="00D0398E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97291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897291" w:rsidRPr="00D0398E" w:rsidRDefault="00897291" w:rsidP="00D039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D039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LEVANTAMENTOS HIDROGRÁFICOS CATEGORIA 'B'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DESCRIÇÃO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UNID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QTDE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UNIT (R$)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TOTAL (R$)</w:t>
            </w:r>
          </w:p>
        </w:tc>
      </w:tr>
      <w:tr w:rsidR="009337B2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LOGÍSTICA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Embarcação + Combustível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Veículo + Combustível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Estadia + alimentação da Equipe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047467">
        <w:trPr>
          <w:trHeight w:val="27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lastRenderedPageBreak/>
              <w:t>EQUIPE DE TRABALHO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Gerente de Projeto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Marinheiro da Embarcação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Técnico para aquisição dos dados de sondagem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Técnico tratamento e processamento dos dados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Mês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9337B2" w:rsidRPr="00047467" w:rsidRDefault="009337B2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4746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EQUIPAMENTOS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04746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Sistema de batimetria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Estação </w:t>
            </w:r>
            <w:proofErr w:type="spellStart"/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Maregráfica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Sistema de posicionamento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proofErr w:type="spellStart"/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Perfilador</w:t>
            </w:r>
            <w:proofErr w:type="spellEnd"/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de velocidade do som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Sensor correção de movimento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Gerador de energia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Nível e acessórios de topografia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UND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6"/>
                <w:lang w:eastAsia="pt-B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4B12D8" w:rsidRPr="00897291" w:rsidTr="00D42318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B12D8" w:rsidRPr="004B12D8" w:rsidRDefault="004B12D8" w:rsidP="004B12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t-BR"/>
              </w:rPr>
              <w:t>TOTAL DE MÃO DE OBRA E EQUIPAMENTOS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2D8" w:rsidRPr="00024EE7" w:rsidRDefault="004B12D8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047467" w:rsidRPr="00897291" w:rsidTr="00047467">
        <w:trPr>
          <w:trHeight w:val="227"/>
          <w:jc w:val="center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047467" w:rsidRPr="00047467" w:rsidRDefault="00047467" w:rsidP="00047467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16"/>
                <w:lang w:eastAsia="pt-BR"/>
              </w:rPr>
            </w:pPr>
            <w:r w:rsidRPr="00047467">
              <w:rPr>
                <w:rFonts w:eastAsia="Times New Roman"/>
                <w:b/>
                <w:bCs/>
                <w:color w:val="000000"/>
                <w:sz w:val="20"/>
                <w:szCs w:val="16"/>
                <w:lang w:eastAsia="pt-BR"/>
              </w:rPr>
              <w:t xml:space="preserve">ÁREA </w:t>
            </w:r>
            <w:r w:rsidRPr="00926211">
              <w:rPr>
                <w:rFonts w:eastAsia="Times New Roman"/>
                <w:b/>
                <w:bCs/>
                <w:color w:val="000000"/>
                <w:sz w:val="20"/>
                <w:szCs w:val="16"/>
                <w:u w:val="single"/>
                <w:lang w:eastAsia="pt-BR"/>
              </w:rPr>
              <w:t>ANUAL</w:t>
            </w:r>
            <w:r w:rsidRPr="00047467">
              <w:rPr>
                <w:rFonts w:eastAsia="Times New Roman"/>
                <w:b/>
                <w:bCs/>
                <w:color w:val="000000"/>
                <w:sz w:val="20"/>
                <w:szCs w:val="16"/>
                <w:lang w:eastAsia="pt-BR"/>
              </w:rPr>
              <w:t xml:space="preserve"> SONDAGEM BATIMETRIA CATEGORIA B</w:t>
            </w:r>
          </w:p>
        </w:tc>
      </w:tr>
      <w:tr w:rsidR="009337B2" w:rsidRPr="00897291" w:rsidTr="00C80C75">
        <w:trPr>
          <w:trHeight w:val="227"/>
          <w:jc w:val="center"/>
        </w:trPr>
        <w:tc>
          <w:tcPr>
            <w:tcW w:w="37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Poligonais de dragagem (área estimada anual)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337B2" w:rsidRPr="00024EE7" w:rsidRDefault="009337B2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M²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337B2" w:rsidRPr="00024EE7" w:rsidRDefault="0004746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3.0</w:t>
            </w:r>
            <w:r w:rsidR="009337B2"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>00.000,00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337B2" w:rsidRPr="00024EE7" w:rsidRDefault="009337B2" w:rsidP="00965497">
            <w:pPr>
              <w:rPr>
                <w:sz w:val="18"/>
              </w:rPr>
            </w:pPr>
            <w:r w:rsidRPr="00024EE7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t-BR"/>
              </w:rPr>
              <w:t xml:space="preserve"> R$                </w:t>
            </w:r>
          </w:p>
        </w:tc>
      </w:tr>
      <w:tr w:rsidR="00047467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47467" w:rsidRPr="00047467" w:rsidRDefault="00047467" w:rsidP="00047467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Cs w:val="16"/>
                <w:lang w:eastAsia="pt-BR"/>
              </w:rPr>
            </w:pPr>
            <w:r w:rsidRPr="00047467">
              <w:rPr>
                <w:rFonts w:eastAsia="Times New Roman"/>
                <w:b/>
                <w:bCs/>
                <w:color w:val="000000"/>
                <w:szCs w:val="16"/>
                <w:lang w:eastAsia="pt-BR"/>
              </w:rPr>
              <w:t xml:space="preserve">TOTAL PARA 12 MESES DE SONDAGEM CAT B 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7467" w:rsidRPr="0018558A" w:rsidRDefault="00047467" w:rsidP="00047467">
            <w:pPr>
              <w:spacing w:after="0" w:line="36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16"/>
                <w:lang w:eastAsia="pt-BR"/>
              </w:rPr>
            </w:pPr>
          </w:p>
        </w:tc>
      </w:tr>
      <w:tr w:rsidR="00047467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047467" w:rsidRPr="00897291" w:rsidRDefault="0004746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GLOBAL</w:t>
            </w:r>
            <w:r w:rsidR="005D0E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12 MESES</w:t>
            </w:r>
            <w:r w:rsidR="009262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CAT B + CAT A</w:t>
            </w:r>
            <w:bookmarkStart w:id="0" w:name="_GoBack"/>
            <w:bookmarkEnd w:id="0"/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7467" w:rsidRPr="00897291" w:rsidRDefault="0004746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0EE9" w:rsidRPr="00897291" w:rsidTr="00C80C75">
        <w:trPr>
          <w:trHeight w:val="227"/>
          <w:jc w:val="center"/>
        </w:trPr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</w:tcPr>
          <w:p w:rsidR="005D0EE9" w:rsidRPr="00897291" w:rsidRDefault="005D0EE9" w:rsidP="005D0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GLOBAL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60 MESES</w:t>
            </w: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0EE9" w:rsidRPr="00897291" w:rsidRDefault="005D0EE9" w:rsidP="005D0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3500B" w:rsidRDefault="00B3500B" w:rsidP="00ED524C"/>
    <w:p w:rsidR="0037176E" w:rsidRDefault="0037176E" w:rsidP="00ED524C"/>
    <w:p w:rsidR="0037176E" w:rsidRPr="003B7F72" w:rsidRDefault="0037176E" w:rsidP="0037176E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F0F55">
        <w:rPr>
          <w:rFonts w:ascii="Arial" w:hAnsi="Arial" w:cs="Arial"/>
          <w:b/>
          <w:sz w:val="20"/>
          <w:szCs w:val="20"/>
          <w:u w:val="single"/>
        </w:rPr>
        <w:t xml:space="preserve">Nos serviços realizados e materiais empregados </w:t>
      </w:r>
      <w:r>
        <w:rPr>
          <w:rFonts w:ascii="Arial" w:hAnsi="Arial" w:cs="Arial"/>
          <w:b/>
          <w:sz w:val="20"/>
          <w:szCs w:val="20"/>
          <w:u w:val="single"/>
        </w:rPr>
        <w:t>os</w:t>
      </w:r>
      <w:r w:rsidRPr="00DF0F55">
        <w:rPr>
          <w:rFonts w:ascii="Arial" w:hAnsi="Arial" w:cs="Arial"/>
          <w:b/>
          <w:sz w:val="20"/>
          <w:szCs w:val="20"/>
          <w:u w:val="single"/>
        </w:rPr>
        <w:t xml:space="preserve"> preços cotados deverão estar incluídos</w:t>
      </w:r>
      <w:r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DF0F55">
        <w:rPr>
          <w:rFonts w:ascii="Arial" w:hAnsi="Arial" w:cs="Arial"/>
          <w:b/>
          <w:sz w:val="20"/>
          <w:szCs w:val="20"/>
          <w:u w:val="single"/>
        </w:rPr>
        <w:t xml:space="preserve"> todas as despesas diretas e indiretas, salários, encargos, adicionais de insalubridade e periculosidade, impostos, BDI, benefícios, tributos e contribuições sobre ele incidentes, desmobilização de equipes, equipamentos e insumos que serão utilizados nos serviços objeto do presente Termo de Referência, bem como despesas de viagens, hospedagem e alimentação.</w:t>
      </w:r>
    </w:p>
    <w:p w:rsidR="0037176E" w:rsidRDefault="0037176E" w:rsidP="00ED524C"/>
    <w:sectPr w:rsidR="0037176E" w:rsidSect="00897291">
      <w:headerReference w:type="default" r:id="rId6"/>
      <w:pgSz w:w="11906" w:h="16838"/>
      <w:pgMar w:top="709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D4" w:rsidRDefault="00AD0FD4" w:rsidP="002B27D1">
      <w:pPr>
        <w:spacing w:after="0" w:line="240" w:lineRule="auto"/>
      </w:pPr>
      <w:r>
        <w:separator/>
      </w:r>
    </w:p>
  </w:endnote>
  <w:endnote w:type="continuationSeparator" w:id="0">
    <w:p w:rsidR="00AD0FD4" w:rsidRDefault="00AD0FD4" w:rsidP="002B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D4" w:rsidRDefault="00AD0FD4" w:rsidP="002B27D1">
      <w:pPr>
        <w:spacing w:after="0" w:line="240" w:lineRule="auto"/>
      </w:pPr>
      <w:r>
        <w:separator/>
      </w:r>
    </w:p>
  </w:footnote>
  <w:footnote w:type="continuationSeparator" w:id="0">
    <w:p w:rsidR="00AD0FD4" w:rsidRDefault="00AD0FD4" w:rsidP="002B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7D1" w:rsidRDefault="002B27D1">
    <w:pPr>
      <w:pStyle w:val="Cabealho"/>
    </w:pPr>
  </w:p>
  <w:p w:rsidR="002B27D1" w:rsidRDefault="002B27D1">
    <w:pPr>
      <w:pStyle w:val="Cabealho"/>
    </w:pPr>
  </w:p>
  <w:p w:rsidR="002B27D1" w:rsidRDefault="002B27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6A"/>
    <w:rsid w:val="00024EE7"/>
    <w:rsid w:val="00047467"/>
    <w:rsid w:val="000C45E0"/>
    <w:rsid w:val="000F083E"/>
    <w:rsid w:val="001E4FEC"/>
    <w:rsid w:val="0023062F"/>
    <w:rsid w:val="00233331"/>
    <w:rsid w:val="002B27D1"/>
    <w:rsid w:val="00313ED8"/>
    <w:rsid w:val="0037176E"/>
    <w:rsid w:val="00394114"/>
    <w:rsid w:val="0045216A"/>
    <w:rsid w:val="00483690"/>
    <w:rsid w:val="004B12D8"/>
    <w:rsid w:val="00500DB9"/>
    <w:rsid w:val="005715C0"/>
    <w:rsid w:val="005D0EE9"/>
    <w:rsid w:val="005F1200"/>
    <w:rsid w:val="00626235"/>
    <w:rsid w:val="006D371F"/>
    <w:rsid w:val="0078354D"/>
    <w:rsid w:val="007961E0"/>
    <w:rsid w:val="00897291"/>
    <w:rsid w:val="00926211"/>
    <w:rsid w:val="009337B2"/>
    <w:rsid w:val="00965497"/>
    <w:rsid w:val="00A344DE"/>
    <w:rsid w:val="00A907C2"/>
    <w:rsid w:val="00AD0FD4"/>
    <w:rsid w:val="00B3500B"/>
    <w:rsid w:val="00BE29C1"/>
    <w:rsid w:val="00C80C75"/>
    <w:rsid w:val="00CF71E6"/>
    <w:rsid w:val="00CF7760"/>
    <w:rsid w:val="00D0398E"/>
    <w:rsid w:val="00D93BB6"/>
    <w:rsid w:val="00D97F22"/>
    <w:rsid w:val="00E31BE3"/>
    <w:rsid w:val="00ED524C"/>
    <w:rsid w:val="00F0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7D5F-9670-428B-A717-2B1580D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7D1"/>
  </w:style>
  <w:style w:type="paragraph" w:styleId="Rodap">
    <w:name w:val="footer"/>
    <w:basedOn w:val="Normal"/>
    <w:link w:val="RodapChar"/>
    <w:uiPriority w:val="99"/>
    <w:unhideWhenUsed/>
    <w:rsid w:val="002B2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camila.amorim</dc:creator>
  <cp:keywords/>
  <dc:description/>
  <cp:lastModifiedBy>Camila Kuminek de Amorim</cp:lastModifiedBy>
  <cp:revision>24</cp:revision>
  <dcterms:created xsi:type="dcterms:W3CDTF">2017-12-07T13:06:00Z</dcterms:created>
  <dcterms:modified xsi:type="dcterms:W3CDTF">2023-06-12T13:50:00Z</dcterms:modified>
</cp:coreProperties>
</file>